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0B">
        <w:rPr>
          <w:rFonts w:ascii="Times New Roman" w:hAnsi="Times New Roman" w:cs="Times New Roman"/>
          <w:b/>
          <w:sz w:val="28"/>
          <w:szCs w:val="28"/>
        </w:rPr>
        <w:t>Протокол обследования речевого развития ребенка (2-3 года)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>Анкетные данные</w:t>
      </w:r>
    </w:p>
    <w:p w:rsidR="00DE50C0" w:rsidRPr="0033560B" w:rsidRDefault="00DE50C0" w:rsidP="0033560B">
      <w:pPr>
        <w:spacing w:after="0" w:line="240" w:lineRule="auto"/>
        <w:rPr>
          <w:rFonts w:ascii="Times New Roman" w:hAnsi="Times New Roman" w:cs="Times New Roman"/>
          <w:b/>
        </w:rPr>
      </w:pPr>
      <w:r w:rsidRPr="0033560B">
        <w:rPr>
          <w:rFonts w:ascii="Times New Roman" w:hAnsi="Times New Roman" w:cs="Times New Roman"/>
        </w:rPr>
        <w:t>Фамилия, имя ребёнка  _</w:t>
      </w:r>
      <w:r w:rsidRPr="0033560B">
        <w:rPr>
          <w:rFonts w:ascii="Times New Roman" w:hAnsi="Times New Roman" w:cs="Times New Roman"/>
          <w:b/>
        </w:rPr>
        <w:t>_____________________________________________________________</w:t>
      </w:r>
    </w:p>
    <w:p w:rsidR="00DE50C0" w:rsidRPr="0033560B" w:rsidRDefault="00DE50C0" w:rsidP="0033560B">
      <w:pPr>
        <w:spacing w:after="0" w:line="240" w:lineRule="auto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Дата рождения _____________________________________________________________________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Домашний адрес, телефон ___________________________________________________________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Данные о родителях (Ф.И.О., возраст на момент рождения ребёнка)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560B">
        <w:rPr>
          <w:rFonts w:ascii="Times New Roman" w:hAnsi="Times New Roman" w:cs="Times New Roman"/>
          <w:i/>
        </w:rPr>
        <w:t>мать _____________________________________________________________________________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  <w:i/>
        </w:rPr>
        <w:t>отец</w:t>
      </w:r>
      <w:r w:rsidRPr="0033560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DE50C0" w:rsidRPr="0033560B" w:rsidRDefault="00DE50C0" w:rsidP="0033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>Особенности артикуляционного аппарата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Зубы ______________________________________   Прикус _______________________________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Твёрдое нёбо _______________________________  Мягкое нёбо 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60B">
        <w:rPr>
          <w:rFonts w:ascii="Times New Roman" w:hAnsi="Times New Roman" w:cs="Times New Roman"/>
        </w:rPr>
        <w:t>Губы ______________________________________  Язык _________________________________</w:t>
      </w: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>Моторная сфера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900"/>
        <w:gridCol w:w="825"/>
        <w:gridCol w:w="1024"/>
        <w:gridCol w:w="1534"/>
      </w:tblGrid>
      <w:tr w:rsidR="00DE50C0" w:rsidRPr="0033560B" w:rsidTr="00E763C9">
        <w:trPr>
          <w:trHeight w:val="271"/>
        </w:trPr>
        <w:tc>
          <w:tcPr>
            <w:tcW w:w="5748" w:type="dxa"/>
          </w:tcPr>
          <w:p w:rsidR="00DE50C0" w:rsidRPr="0033560B" w:rsidRDefault="00DE50C0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компоненты:</w:t>
            </w: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 w:val="restart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Общая моторика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а) пройти по дорожке, нанесенной мелом по полу.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б) перешагнуть через препятствие высотой 25-30 см.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в) подпрыгнуть на двух ногах на месте.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г) выполнить наклоны вперед и в стороны.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 w:val="restart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2. Ручная  моторика: 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окормить куколку.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б) Слепить из пластилина палочку, шарик, баранку.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в) Умение пользоваться ложкой.</w:t>
            </w:r>
          </w:p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6"/>
        </w:trPr>
        <w:tc>
          <w:tcPr>
            <w:tcW w:w="5748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0C0" w:rsidRPr="0033560B" w:rsidRDefault="00DE50C0" w:rsidP="003356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>Артикуляционная моторика,  мимика</w:t>
      </w:r>
    </w:p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738"/>
        <w:gridCol w:w="738"/>
        <w:gridCol w:w="738"/>
        <w:gridCol w:w="2520"/>
        <w:gridCol w:w="764"/>
        <w:gridCol w:w="764"/>
        <w:gridCol w:w="764"/>
      </w:tblGrid>
      <w:tr w:rsidR="00DE50C0" w:rsidRPr="0033560B" w:rsidTr="00E763C9">
        <w:trPr>
          <w:trHeight w:val="257"/>
        </w:trPr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Артикуляционная моторика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мимика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«Улыбка»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Поднять брови вверх («удивиться»)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«Хоботок»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Нахмурить брови («рассердиться»)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«Лопатка»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Прищурить глаза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«Иголка»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Надуть щеки  («толстячок»)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«Маятник»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Втянуть щеки  («худышка»)</w:t>
            </w: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«Качели»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«Окошко» </w:t>
            </w: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c>
          <w:tcPr>
            <w:tcW w:w="2545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0C0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B7F" w:rsidRDefault="00E67B7F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B7F" w:rsidRDefault="00E67B7F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Обследование Фонетической стороны речи</w:t>
      </w:r>
    </w:p>
    <w:p w:rsidR="00E67B7F" w:rsidRDefault="00E67B7F" w:rsidP="00BA26CD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1224"/>
        <w:gridCol w:w="1224"/>
        <w:gridCol w:w="1224"/>
        <w:gridCol w:w="1440"/>
      </w:tblGrid>
      <w:tr w:rsidR="00E67B7F" w:rsidRPr="0033560B" w:rsidTr="00E763C9">
        <w:trPr>
          <w:trHeight w:val="135"/>
        </w:trPr>
        <w:tc>
          <w:tcPr>
            <w:tcW w:w="4459" w:type="dxa"/>
            <w:tcBorders>
              <w:top w:val="single" w:sz="4" w:space="0" w:color="auto"/>
            </w:tcBorders>
          </w:tcPr>
          <w:p w:rsidR="00E67B7F" w:rsidRPr="0033560B" w:rsidRDefault="00E67B7F" w:rsidP="00E67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E67B7F" w:rsidRPr="0033560B" w:rsidRDefault="00E67B7F" w:rsidP="00E76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E67B7F" w:rsidRPr="0033560B" w:rsidRDefault="00E67B7F" w:rsidP="00E76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E67B7F" w:rsidRPr="0033560B" w:rsidRDefault="00E67B7F" w:rsidP="00E76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67B7F" w:rsidRPr="0033560B" w:rsidTr="00E763C9">
        <w:trPr>
          <w:trHeight w:val="210"/>
        </w:trPr>
        <w:tc>
          <w:tcPr>
            <w:tcW w:w="4459" w:type="dxa"/>
            <w:vMerge w:val="restart"/>
          </w:tcPr>
          <w:p w:rsidR="00E67B7F" w:rsidRP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7B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E67B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Воспроизведение звукоподражаний:</w:t>
            </w:r>
          </w:p>
          <w:p w:rsidR="00E67B7F" w:rsidRPr="0033560B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Повтори: Кукла плачет: а-а-а. Ребенок плачет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уа. Поезд гудит: у-у-у. Мышка пищит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-и-и. Кошка мяукает: мяу.</w:t>
            </w: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7F" w:rsidRPr="0033560B" w:rsidTr="00E763C9">
        <w:trPr>
          <w:trHeight w:val="285"/>
        </w:trPr>
        <w:tc>
          <w:tcPr>
            <w:tcW w:w="4459" w:type="dxa"/>
            <w:vMerge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7F" w:rsidRPr="0033560B" w:rsidTr="00E763C9">
        <w:trPr>
          <w:trHeight w:val="240"/>
        </w:trPr>
        <w:tc>
          <w:tcPr>
            <w:tcW w:w="4459" w:type="dxa"/>
            <w:vMerge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7F" w:rsidRPr="0033560B" w:rsidTr="00E763C9">
        <w:trPr>
          <w:trHeight w:val="195"/>
        </w:trPr>
        <w:tc>
          <w:tcPr>
            <w:tcW w:w="4459" w:type="dxa"/>
            <w:vMerge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7F" w:rsidRPr="0033560B" w:rsidTr="00E763C9">
        <w:trPr>
          <w:trHeight w:val="120"/>
        </w:trPr>
        <w:tc>
          <w:tcPr>
            <w:tcW w:w="4459" w:type="dxa"/>
          </w:tcPr>
          <w:p w:rsidR="00E67B7F" w:rsidRP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7B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Слоговая структура слов (отраженно)</w:t>
            </w:r>
          </w:p>
          <w:p w:rsidR="00E67B7F" w:rsidRPr="00BA26CD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F">
              <w:rPr>
                <w:rFonts w:ascii="Times New Roman" w:hAnsi="Times New Roman" w:cs="Times New Roman"/>
                <w:sz w:val="20"/>
                <w:szCs w:val="20"/>
              </w:rPr>
              <w:t xml:space="preserve">Слова из 1,2,3 слогов (отметить максимальное </w:t>
            </w:r>
            <w:r w:rsidRPr="00E67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слогов правильно воспроизведенных слов).</w:t>
            </w: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7F" w:rsidRPr="0033560B" w:rsidTr="00E763C9">
        <w:trPr>
          <w:trHeight w:val="120"/>
        </w:trPr>
        <w:tc>
          <w:tcPr>
            <w:tcW w:w="4459" w:type="dxa"/>
          </w:tcPr>
          <w:p w:rsid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7B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3. Состояние звукопроизношения:</w:t>
            </w:r>
          </w:p>
          <w:p w:rsid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</w:p>
          <w:p w:rsidR="0040315D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Согласные:</w:t>
            </w:r>
            <w:r w:rsidR="00403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03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свистящие</w:t>
            </w:r>
          </w:p>
          <w:p w:rsid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40315D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 w:rsidR="00403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шипящие</w:t>
            </w:r>
          </w:p>
          <w:p w:rsidR="00E67B7F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31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40315D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40315D">
              <w:rPr>
                <w:rFonts w:ascii="Times New Roman" w:hAnsi="Times New Roman" w:cs="Times New Roman"/>
                <w:sz w:val="20"/>
                <w:szCs w:val="20"/>
              </w:rPr>
              <w:t>Л,Ль</w:t>
            </w:r>
            <w:proofErr w:type="spellEnd"/>
          </w:p>
          <w:p w:rsidR="00E67B7F" w:rsidRPr="00E67B7F" w:rsidRDefault="0040315D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r w:rsidR="00E67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Р,Рь</w:t>
            </w:r>
            <w:proofErr w:type="spellEnd"/>
          </w:p>
        </w:tc>
        <w:tc>
          <w:tcPr>
            <w:tcW w:w="1224" w:type="dxa"/>
          </w:tcPr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Гласные:</w:t>
            </w: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Согласные:</w:t>
            </w:r>
          </w:p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Гласные:</w:t>
            </w: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Согласные:</w:t>
            </w:r>
          </w:p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Гласные:</w:t>
            </w: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F" w:rsidRDefault="00E67B7F" w:rsidP="00E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Согласные:</w:t>
            </w:r>
          </w:p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B7F" w:rsidRPr="0033560B" w:rsidRDefault="00E67B7F" w:rsidP="00E7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B7F" w:rsidRDefault="00E67B7F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B7F" w:rsidRPr="0033560B" w:rsidRDefault="00E67B7F" w:rsidP="00BA26C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E50C0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>Фонематический слух (с 3 лет)</w:t>
      </w:r>
    </w:p>
    <w:p w:rsidR="00BA26CD" w:rsidRPr="0033560B" w:rsidRDefault="00BA26CD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1224"/>
        <w:gridCol w:w="1224"/>
        <w:gridCol w:w="1224"/>
        <w:gridCol w:w="1440"/>
      </w:tblGrid>
      <w:tr w:rsidR="00DE50C0" w:rsidRPr="0033560B" w:rsidTr="00E763C9">
        <w:trPr>
          <w:trHeight w:val="135"/>
        </w:trPr>
        <w:tc>
          <w:tcPr>
            <w:tcW w:w="4459" w:type="dxa"/>
            <w:tcBorders>
              <w:top w:val="single" w:sz="4" w:space="0" w:color="auto"/>
            </w:tcBorders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Слова для слуховой дифференциации (по картинкам)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E50C0" w:rsidRPr="0033560B" w:rsidRDefault="00DE50C0" w:rsidP="0033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E50C0" w:rsidRPr="0033560B" w:rsidTr="00E763C9">
        <w:trPr>
          <w:trHeight w:val="210"/>
        </w:trPr>
        <w:tc>
          <w:tcPr>
            <w:tcW w:w="4459" w:type="dxa"/>
            <w:vMerge w:val="restart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1.Покажи где? Стол – стул, косы – козы, папа – баба, горка – корка, мышка – мишка.</w:t>
            </w: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85"/>
        </w:trPr>
        <w:tc>
          <w:tcPr>
            <w:tcW w:w="4459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240"/>
        </w:trPr>
        <w:tc>
          <w:tcPr>
            <w:tcW w:w="4459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195"/>
        </w:trPr>
        <w:tc>
          <w:tcPr>
            <w:tcW w:w="4459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C0" w:rsidRPr="0033560B" w:rsidTr="00E763C9">
        <w:trPr>
          <w:trHeight w:val="120"/>
        </w:trPr>
        <w:tc>
          <w:tcPr>
            <w:tcW w:w="4459" w:type="dxa"/>
            <w:vMerge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C0" w:rsidRPr="0033560B" w:rsidRDefault="00DE50C0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23B" w:rsidRPr="0033560B" w:rsidRDefault="0027223B" w:rsidP="0033560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7223B" w:rsidRPr="0033560B" w:rsidRDefault="0027223B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 xml:space="preserve">Исследование лексики и грамматического строя </w:t>
      </w:r>
    </w:p>
    <w:p w:rsidR="00DE50C0" w:rsidRDefault="0027223B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33560B">
        <w:rPr>
          <w:rFonts w:ascii="Times New Roman" w:hAnsi="Times New Roman" w:cs="Times New Roman"/>
          <w:b/>
          <w:i/>
        </w:rPr>
        <w:t>импрессивной</w:t>
      </w:r>
      <w:proofErr w:type="spellEnd"/>
      <w:r w:rsidRPr="0033560B">
        <w:rPr>
          <w:rFonts w:ascii="Times New Roman" w:hAnsi="Times New Roman" w:cs="Times New Roman"/>
          <w:b/>
          <w:i/>
        </w:rPr>
        <w:t xml:space="preserve"> речи</w:t>
      </w:r>
    </w:p>
    <w:p w:rsidR="0033560B" w:rsidRPr="0033560B" w:rsidRDefault="0033560B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5"/>
        <w:gridCol w:w="1019"/>
        <w:gridCol w:w="1223"/>
        <w:gridCol w:w="1163"/>
        <w:gridCol w:w="1276"/>
      </w:tblGrid>
      <w:tr w:rsidR="0033560B" w:rsidRPr="0033560B" w:rsidTr="00BA26CD">
        <w:trPr>
          <w:trHeight w:val="113"/>
        </w:trPr>
        <w:tc>
          <w:tcPr>
            <w:tcW w:w="4925" w:type="dxa"/>
          </w:tcPr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019" w:type="dxa"/>
          </w:tcPr>
          <w:p w:rsidR="0033560B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23" w:type="dxa"/>
          </w:tcPr>
          <w:p w:rsidR="0033560B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63" w:type="dxa"/>
          </w:tcPr>
          <w:p w:rsidR="0033560B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84857" w:rsidRPr="0033560B" w:rsidTr="00BA26CD">
        <w:trPr>
          <w:trHeight w:val="113"/>
        </w:trPr>
        <w:tc>
          <w:tcPr>
            <w:tcW w:w="4925" w:type="dxa"/>
            <w:vMerge w:val="restart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1.Понимание обращенной речи, понимание слов обозначающих предметы, действия, признаки (по картинкам)</w:t>
            </w:r>
          </w:p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игрушки (кукла, мишка, мяч, юла, зайка)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посуда (чашка, тарелка, ложка)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одежда (шапка, пальто, ботинки, платье, штанишки, рубашка)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мебель (стол, стул, шкаф, кровать)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части тела (голова, руки, ноги, шея)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части лица (глаза, рот, нос, щеки, лоб)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домашние животные (собака, кошка, петух, лошадь, корова)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транспорт (машина, автобус, поезд, самолет)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фрукты (яблоко, апельсин, слива) овощи (морковь, огурец, помидор) </w:t>
            </w:r>
            <w:proofErr w:type="gramEnd"/>
          </w:p>
          <w:p w:rsidR="00F84857" w:rsidRPr="0033560B" w:rsidRDefault="00F84857" w:rsidP="0033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части тела животного (голова, ноги, хвост, глаза, усы) </w:t>
            </w:r>
          </w:p>
          <w:p w:rsidR="00F84857" w:rsidRPr="0033560B" w:rsidRDefault="00F84857" w:rsidP="0033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действия «Покажи, где девочка одевается (ест, пьет, улыбается, играет, строит, катается, моет)</w:t>
            </w:r>
            <w:proofErr w:type="gramEnd"/>
          </w:p>
          <w:p w:rsidR="00F84857" w:rsidRPr="0033560B" w:rsidRDefault="00F84857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г) прилагательные, обозначающие величину, цвет и вкус </w:t>
            </w:r>
            <w:proofErr w:type="gramStart"/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большой, маленький, длинный, короткий, красный, синий, желтый, зеленый, сладкий, кислый) </w:t>
            </w:r>
            <w:r w:rsidRPr="0033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13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13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20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10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40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10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76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03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71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17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76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04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17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76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31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49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163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44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312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57" w:rsidRPr="0033560B" w:rsidTr="00BA26CD">
        <w:trPr>
          <w:trHeight w:val="244"/>
        </w:trPr>
        <w:tc>
          <w:tcPr>
            <w:tcW w:w="4925" w:type="dxa"/>
            <w:vMerge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7" w:rsidRPr="0033560B" w:rsidRDefault="00F84857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 w:val="restart"/>
          </w:tcPr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Понимание форм единственного и множественного числа существительных (показать на  картинках</w:t>
            </w:r>
            <w:proofErr w:type="gram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Чашка – чашки,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гриб, грибы, кукла - 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куклы, мяч – мячи).</w:t>
            </w:r>
            <w:proofErr w:type="gramEnd"/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76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90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271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231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 w:val="restart"/>
          </w:tcPr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proofErr w:type="gram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Понимание предложно – падежных конструкций с предлогами </w:t>
            </w:r>
            <w:r w:rsidRPr="0033560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на, в, под, за,</w:t>
            </w: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(с 3 лет).</w:t>
            </w:r>
            <w:proofErr w:type="gramEnd"/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Положи мячик в коробку.</w:t>
            </w:r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Положи мячик на стол.</w:t>
            </w:r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Положи мячик под стол.</w:t>
            </w:r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Положи мячик</w:t>
            </w:r>
          </w:p>
          <w:p w:rsidR="0033560B" w:rsidRPr="0033560B" w:rsidRDefault="0033560B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300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80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 w:val="restart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Понимание уменьшительн</w:t>
            </w:r>
            <w:proofErr w:type="gram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о-</w:t>
            </w:r>
            <w:proofErr w:type="gramEnd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ласкательных </w:t>
            </w: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суффиксов существительных (показать на картинках)</w:t>
            </w:r>
          </w:p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Дом – домик, ложка – ложечка, мяч – мячик, кукла – куколка.</w:t>
            </w: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13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176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231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0B" w:rsidRPr="0033560B" w:rsidTr="00BA26CD">
        <w:trPr>
          <w:trHeight w:val="244"/>
        </w:trPr>
        <w:tc>
          <w:tcPr>
            <w:tcW w:w="4925" w:type="dxa"/>
            <w:vMerge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60B" w:rsidRPr="0033560B" w:rsidRDefault="0033560B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0C0" w:rsidRPr="0033560B" w:rsidRDefault="00DE50C0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C4B62" w:rsidRPr="0033560B" w:rsidRDefault="004C4B62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560B">
        <w:rPr>
          <w:rFonts w:ascii="Times New Roman" w:hAnsi="Times New Roman" w:cs="Times New Roman"/>
          <w:b/>
          <w:i/>
        </w:rPr>
        <w:t xml:space="preserve">Исследование лексики и грамматического строя </w:t>
      </w:r>
    </w:p>
    <w:p w:rsidR="004C4B62" w:rsidRPr="0033560B" w:rsidRDefault="004C4B62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33560B">
        <w:rPr>
          <w:rFonts w:ascii="Times New Roman" w:hAnsi="Times New Roman" w:cs="Times New Roman"/>
          <w:b/>
          <w:i/>
        </w:rPr>
        <w:t>импрессивной</w:t>
      </w:r>
      <w:proofErr w:type="spellEnd"/>
      <w:r w:rsidRPr="0033560B">
        <w:rPr>
          <w:rFonts w:ascii="Times New Roman" w:hAnsi="Times New Roman" w:cs="Times New Roman"/>
          <w:b/>
          <w:i/>
        </w:rPr>
        <w:t xml:space="preserve"> речи</w:t>
      </w:r>
    </w:p>
    <w:p w:rsidR="0027223B" w:rsidRPr="0033560B" w:rsidRDefault="0027223B" w:rsidP="003356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1073"/>
        <w:gridCol w:w="1250"/>
        <w:gridCol w:w="1295"/>
        <w:gridCol w:w="1589"/>
      </w:tblGrid>
      <w:tr w:rsidR="0040315D" w:rsidRPr="0033560B" w:rsidTr="0040315D">
        <w:trPr>
          <w:trHeight w:val="113"/>
        </w:trPr>
        <w:tc>
          <w:tcPr>
            <w:tcW w:w="4824" w:type="dxa"/>
          </w:tcPr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073" w:type="dxa"/>
          </w:tcPr>
          <w:p w:rsidR="0040315D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50" w:type="dxa"/>
          </w:tcPr>
          <w:p w:rsidR="0040315D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95" w:type="dxa"/>
          </w:tcPr>
          <w:p w:rsidR="0040315D" w:rsidRPr="0033560B" w:rsidRDefault="0040315D" w:rsidP="0040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 w:val="restart"/>
          </w:tcPr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proofErr w:type="gram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Общая характеристика речи (речь отсутствует,</w:t>
            </w:r>
            <w:proofErr w:type="gramEnd"/>
          </w:p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лепетная</w:t>
            </w:r>
            <w:proofErr w:type="spellEnd"/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речь, речь отдельными словами, фразовая речь).</w:t>
            </w:r>
            <w:proofErr w:type="gramEnd"/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99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258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 w:val="restart"/>
          </w:tcPr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Словарь существительных:</w:t>
            </w:r>
          </w:p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Назвать предметы, картинки по темам: «Игрушки, «Посуда», «Одежда», «Обувь», Семья», «Животные»</w:t>
            </w:r>
          </w:p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63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244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245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 w:val="restart"/>
          </w:tcPr>
          <w:p w:rsidR="0040315D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Глагольный словарь: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15D" w:rsidRPr="0033560B" w:rsidRDefault="0040315D" w:rsidP="0033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Назвать по картинкам, что делает мальчик?) ест, пьет, играет, рисует, спит, гуляет).</w:t>
            </w:r>
            <w:proofErr w:type="gramEnd"/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90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258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 w:val="restart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 Словарь прилагательных (с 3 лет).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Назвать по картинкам цвет, величину и другие качества предметов)</w:t>
            </w:r>
            <w:proofErr w:type="gramEnd"/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33560B" w:rsidTr="0040315D">
        <w:trPr>
          <w:trHeight w:val="113"/>
        </w:trPr>
        <w:tc>
          <w:tcPr>
            <w:tcW w:w="4824" w:type="dxa"/>
            <w:vMerge w:val="restart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 При наличии фразовой речи: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.Употребление имен существительных в именит. падеже ед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мн. числа: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Стол - столы, мяч – мячи, рука – руки, шар – шары, глаз – глаза.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Употребление имен существительных в винительном падеже ед. и мн. Числа без предлога.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Назови, что ты видишь на картинках?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«Вижу мяч, куклу, 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, собаку».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3).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имен существительных в родительном падеже ед. и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мн.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исла без предлога  (по картинкам).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Это хвост кого? – Лисы.  Это сумка кого? – Мамы.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Это машинка кого? – Мальчика.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Это уши кого? – Зайца.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b/>
                <w:sz w:val="20"/>
                <w:szCs w:val="20"/>
              </w:rPr>
              <w:t>4).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имен прилагательных с существительными ед. числа мужского и женского рода (с 3 лет)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Назвать цвет предметов: шар красный, карандаш – синий, машина – красная, чашка – синяя.</w:t>
            </w:r>
            <w:proofErr w:type="gramEnd"/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40">
              <w:rPr>
                <w:rFonts w:ascii="Times New Roman" w:hAnsi="Times New Roman" w:cs="Times New Roman"/>
                <w:b/>
                <w:sz w:val="20"/>
                <w:szCs w:val="20"/>
              </w:rPr>
              <w:t>5).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предложн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падежных конструкций ( с 3 лет) с предлогами </w:t>
            </w:r>
            <w:r w:rsidRPr="0033560B">
              <w:rPr>
                <w:rFonts w:ascii="Times New Roman" w:hAnsi="Times New Roman" w:cs="Times New Roman"/>
                <w:i/>
                <w:sz w:val="20"/>
                <w:szCs w:val="20"/>
              </w:rPr>
              <w:t>на, в, под, за</w:t>
            </w: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(назвать местонахождение предметов на картинках)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5) Употребление существительных с уменьшительно – ласкательными суффиксами)</w:t>
            </w:r>
            <w:proofErr w:type="gramEnd"/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33560B">
              <w:rPr>
                <w:rFonts w:ascii="Times New Roman" w:hAnsi="Times New Roman" w:cs="Times New Roman"/>
                <w:sz w:val="20"/>
                <w:szCs w:val="20"/>
              </w:rPr>
              <w:t xml:space="preserve"> столик          ложка – ложечка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Нос –                      кукла -</w:t>
            </w:r>
          </w:p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0B">
              <w:rPr>
                <w:rFonts w:ascii="Times New Roman" w:hAnsi="Times New Roman" w:cs="Times New Roman"/>
                <w:sz w:val="20"/>
                <w:szCs w:val="20"/>
              </w:rPr>
              <w:t>Дом -                      кровать-</w:t>
            </w:r>
          </w:p>
        </w:tc>
        <w:tc>
          <w:tcPr>
            <w:tcW w:w="1073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33560B" w:rsidRDefault="0040315D" w:rsidP="00335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78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06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85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5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98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77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353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76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0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98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90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57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17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44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30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85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272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21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77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D" w:rsidRPr="004C4B62" w:rsidTr="0040315D">
        <w:trPr>
          <w:trHeight w:val="163"/>
        </w:trPr>
        <w:tc>
          <w:tcPr>
            <w:tcW w:w="4824" w:type="dxa"/>
            <w:vMerge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315D" w:rsidRPr="004C4B62" w:rsidRDefault="0040315D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40" w:rsidRPr="004C4B62" w:rsidTr="00964740">
        <w:trPr>
          <w:trHeight w:val="136"/>
        </w:trPr>
        <w:tc>
          <w:tcPr>
            <w:tcW w:w="4824" w:type="dxa"/>
            <w:vMerge/>
          </w:tcPr>
          <w:p w:rsidR="00964740" w:rsidRPr="004C4B62" w:rsidRDefault="00964740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964740" w:rsidRPr="004C4B62" w:rsidRDefault="00964740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64740" w:rsidRPr="004C4B62" w:rsidRDefault="00964740" w:rsidP="0096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E26" w:rsidRDefault="003B3E26" w:rsidP="00964740">
      <w:pPr>
        <w:spacing w:after="0" w:line="240" w:lineRule="auto"/>
      </w:pPr>
    </w:p>
    <w:p w:rsidR="00B83C27" w:rsidRDefault="00B83C27" w:rsidP="00964740">
      <w:pPr>
        <w:spacing w:after="0" w:line="240" w:lineRule="auto"/>
      </w:pPr>
    </w:p>
    <w:p w:rsidR="00B83C27" w:rsidRPr="00B83C27" w:rsidRDefault="00B83C27" w:rsidP="0096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3C27">
        <w:rPr>
          <w:rFonts w:ascii="Times New Roman" w:hAnsi="Times New Roman" w:cs="Times New Roman"/>
          <w:sz w:val="24"/>
          <w:szCs w:val="24"/>
        </w:rPr>
        <w:t xml:space="preserve"> логопед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B83C27" w:rsidRPr="00B83C27" w:rsidSect="00BA26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0C0"/>
    <w:rsid w:val="0027223B"/>
    <w:rsid w:val="00331AC0"/>
    <w:rsid w:val="0033560B"/>
    <w:rsid w:val="003B3E26"/>
    <w:rsid w:val="0040315D"/>
    <w:rsid w:val="004C4B62"/>
    <w:rsid w:val="00536A42"/>
    <w:rsid w:val="00594903"/>
    <w:rsid w:val="00964740"/>
    <w:rsid w:val="00A76968"/>
    <w:rsid w:val="00AE2CAE"/>
    <w:rsid w:val="00B83C27"/>
    <w:rsid w:val="00BA26CD"/>
    <w:rsid w:val="00DE50C0"/>
    <w:rsid w:val="00E67B7F"/>
    <w:rsid w:val="00F8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СКВ №17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компьютер</cp:lastModifiedBy>
  <cp:revision>13</cp:revision>
  <dcterms:created xsi:type="dcterms:W3CDTF">2013-05-16T08:18:00Z</dcterms:created>
  <dcterms:modified xsi:type="dcterms:W3CDTF">2015-08-23T14:44:00Z</dcterms:modified>
</cp:coreProperties>
</file>